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CF672" w14:textId="53F8DB89" w:rsidR="009E6C04" w:rsidRDefault="009E6C04">
      <w:pP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1" locked="0" layoutInCell="1" allowOverlap="1" wp14:anchorId="3E806D8A" wp14:editId="18F494B8">
            <wp:simplePos x="0" y="0"/>
            <wp:positionH relativeFrom="column">
              <wp:posOffset>4577080</wp:posOffset>
            </wp:positionH>
            <wp:positionV relativeFrom="paragraph">
              <wp:posOffset>2540</wp:posOffset>
            </wp:positionV>
            <wp:extent cx="1323975" cy="1889760"/>
            <wp:effectExtent l="0" t="0" r="9525" b="0"/>
            <wp:wrapTight wrapText="bothSides">
              <wp:wrapPolygon edited="0">
                <wp:start x="0" y="0"/>
                <wp:lineTo x="0" y="21339"/>
                <wp:lineTo x="21445" y="21339"/>
                <wp:lineTo x="21445" y="0"/>
                <wp:lineTo x="0" y="0"/>
              </wp:wrapPolygon>
            </wp:wrapTight>
            <wp:docPr id="17532509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250939" name="Grafik 175325093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3975" cy="1889760"/>
                    </a:xfrm>
                    <a:prstGeom prst="rect">
                      <a:avLst/>
                    </a:prstGeom>
                  </pic:spPr>
                </pic:pic>
              </a:graphicData>
            </a:graphic>
            <wp14:sizeRelH relativeFrom="margin">
              <wp14:pctWidth>0</wp14:pctWidth>
            </wp14:sizeRelH>
            <wp14:sizeRelV relativeFrom="margin">
              <wp14:pctHeight>0</wp14:pctHeight>
            </wp14:sizeRelV>
          </wp:anchor>
        </w:drawing>
      </w:r>
    </w:p>
    <w:p w14:paraId="451DE160" w14:textId="1A884DF1" w:rsidR="009E6C04" w:rsidRDefault="009E6C04">
      <w:pPr>
        <w:rPr>
          <w:rFonts w:ascii="Arial" w:hAnsi="Arial" w:cs="Arial"/>
          <w:b/>
          <w:bCs/>
          <w:sz w:val="28"/>
          <w:szCs w:val="28"/>
        </w:rPr>
      </w:pPr>
    </w:p>
    <w:p w14:paraId="1547BAB2" w14:textId="5587C0B6" w:rsidR="00772FC4" w:rsidRPr="00350196" w:rsidRDefault="00350196">
      <w:pPr>
        <w:rPr>
          <w:rFonts w:ascii="Arial" w:hAnsi="Arial" w:cs="Arial"/>
          <w:b/>
          <w:bCs/>
          <w:sz w:val="28"/>
          <w:szCs w:val="28"/>
        </w:rPr>
      </w:pPr>
      <w:r w:rsidRPr="00350196">
        <w:rPr>
          <w:rFonts w:ascii="Arial" w:hAnsi="Arial" w:cs="Arial"/>
          <w:b/>
          <w:bCs/>
          <w:sz w:val="28"/>
          <w:szCs w:val="28"/>
        </w:rPr>
        <w:t xml:space="preserve">Matchbericht IFV Cup Halbfinal FF-19 Juniorinnen TRE – FC Baar </w:t>
      </w:r>
    </w:p>
    <w:p w14:paraId="59C0B227" w14:textId="4B08776D" w:rsidR="00350196" w:rsidRDefault="00350196">
      <w:pPr>
        <w:rPr>
          <w:rFonts w:ascii="Arial" w:hAnsi="Arial" w:cs="Arial"/>
          <w:b/>
          <w:bCs/>
          <w:sz w:val="28"/>
          <w:szCs w:val="28"/>
        </w:rPr>
      </w:pPr>
      <w:r w:rsidRPr="00350196">
        <w:rPr>
          <w:rFonts w:ascii="Arial" w:hAnsi="Arial" w:cs="Arial"/>
          <w:b/>
          <w:bCs/>
          <w:sz w:val="28"/>
          <w:szCs w:val="28"/>
        </w:rPr>
        <w:t xml:space="preserve">Moosmättili Schüpfheim, Mittwoch, 10.04.2024 </w:t>
      </w:r>
    </w:p>
    <w:p w14:paraId="710DA111" w14:textId="77777777" w:rsidR="00DC2E85" w:rsidRDefault="00DC2E85">
      <w:pPr>
        <w:rPr>
          <w:rFonts w:ascii="Arial" w:hAnsi="Arial" w:cs="Arial"/>
          <w:b/>
          <w:bCs/>
          <w:sz w:val="28"/>
          <w:szCs w:val="28"/>
        </w:rPr>
      </w:pPr>
    </w:p>
    <w:p w14:paraId="2D12EA1F" w14:textId="4C0B11A7" w:rsidR="00350196" w:rsidRPr="00DC2E85" w:rsidRDefault="00DC2E85">
      <w:pPr>
        <w:rPr>
          <w:rFonts w:ascii="Arial" w:hAnsi="Arial" w:cs="Arial"/>
          <w:b/>
          <w:bCs/>
          <w:sz w:val="24"/>
          <w:szCs w:val="24"/>
        </w:rPr>
      </w:pPr>
      <w:r w:rsidRPr="00DC2E85">
        <w:rPr>
          <w:rFonts w:ascii="Arial" w:hAnsi="Arial" w:cs="Arial"/>
          <w:b/>
          <w:bCs/>
          <w:sz w:val="24"/>
          <w:szCs w:val="24"/>
        </w:rPr>
        <w:t xml:space="preserve">Aus ist der Cup-Traum </w:t>
      </w:r>
    </w:p>
    <w:p w14:paraId="06901FA9" w14:textId="5FB1184C" w:rsidR="00350196" w:rsidRDefault="00350196" w:rsidP="00350196">
      <w:pPr>
        <w:pStyle w:val="StandardWeb"/>
        <w:spacing w:before="0" w:beforeAutospacing="0" w:after="300" w:afterAutospacing="0" w:line="336" w:lineRule="atLeast"/>
        <w:rPr>
          <w:rFonts w:ascii="Arial" w:hAnsi="Arial" w:cs="Arial"/>
          <w:sz w:val="22"/>
          <w:szCs w:val="22"/>
        </w:rPr>
      </w:pPr>
      <w:r>
        <w:rPr>
          <w:rFonts w:ascii="Arial" w:hAnsi="Arial" w:cs="Arial"/>
          <w:sz w:val="22"/>
          <w:szCs w:val="22"/>
        </w:rPr>
        <w:t xml:space="preserve">Am vergangenen Mittwoch, 10. April stand das Cup-Highlight der FF-19 Juniorinnen des Team Region Entlebuchs auf dem Programm. Das TRE konnte im 1/8 Final mit 1:7 gegen den FC Rothenburg klar überzeugen. Im Oktober fegte das TRE den FC Schwyz noch einmal mit demselben Resultat vom Platz. Somit war die Vorfreude und Motivation für das Cup Halbfinal umso grösser. </w:t>
      </w:r>
    </w:p>
    <w:p w14:paraId="68591B36" w14:textId="5B069E2A" w:rsidR="00350196" w:rsidRPr="00EB0774" w:rsidRDefault="00350196" w:rsidP="00350196">
      <w:pPr>
        <w:pStyle w:val="StandardWeb"/>
        <w:spacing w:before="0" w:beforeAutospacing="0" w:after="300" w:afterAutospacing="0" w:line="336" w:lineRule="atLeast"/>
        <w:rPr>
          <w:rFonts w:ascii="Arial" w:hAnsi="Arial" w:cs="Arial"/>
          <w:sz w:val="22"/>
          <w:szCs w:val="22"/>
        </w:rPr>
      </w:pPr>
      <w:r>
        <w:rPr>
          <w:rFonts w:ascii="Arial" w:hAnsi="Arial" w:cs="Arial"/>
          <w:sz w:val="22"/>
          <w:szCs w:val="22"/>
        </w:rPr>
        <w:t xml:space="preserve">Das Team </w:t>
      </w:r>
      <w:r w:rsidRPr="00EB0774">
        <w:rPr>
          <w:rFonts w:ascii="Arial" w:hAnsi="Arial" w:cs="Arial"/>
          <w:sz w:val="22"/>
          <w:szCs w:val="22"/>
        </w:rPr>
        <w:t>Region Entlebuch traf im Halbfinal auf den</w:t>
      </w:r>
      <w:r w:rsidR="003B0FFD" w:rsidRPr="00EB0774">
        <w:rPr>
          <w:rFonts w:ascii="Arial" w:hAnsi="Arial" w:cs="Arial"/>
          <w:sz w:val="22"/>
          <w:szCs w:val="22"/>
        </w:rPr>
        <w:t xml:space="preserve"> Titelverteidiger</w:t>
      </w:r>
      <w:r w:rsidRPr="00EB0774">
        <w:rPr>
          <w:rFonts w:ascii="Arial" w:hAnsi="Arial" w:cs="Arial"/>
          <w:sz w:val="22"/>
          <w:szCs w:val="22"/>
        </w:rPr>
        <w:t xml:space="preserve"> FC Baar. Auch die FF-19 Mannschaft des FC Baars konnte in den beiden Cup</w:t>
      </w:r>
      <w:r w:rsidR="00CD5AFF">
        <w:rPr>
          <w:rFonts w:ascii="Arial" w:hAnsi="Arial" w:cs="Arial"/>
          <w:sz w:val="22"/>
          <w:szCs w:val="22"/>
        </w:rPr>
        <w:t>r</w:t>
      </w:r>
      <w:r w:rsidRPr="00EB0774">
        <w:rPr>
          <w:rFonts w:ascii="Arial" w:hAnsi="Arial" w:cs="Arial"/>
          <w:sz w:val="22"/>
          <w:szCs w:val="22"/>
        </w:rPr>
        <w:t xml:space="preserve">unden stark überzeugen. </w:t>
      </w:r>
    </w:p>
    <w:p w14:paraId="20982615" w14:textId="28755B6A" w:rsidR="00350196" w:rsidRPr="00EB0774" w:rsidRDefault="00350196" w:rsidP="00350196">
      <w:pPr>
        <w:pStyle w:val="StandardWeb"/>
        <w:spacing w:before="0" w:beforeAutospacing="0" w:after="300" w:afterAutospacing="0" w:line="336" w:lineRule="atLeast"/>
        <w:rPr>
          <w:rFonts w:ascii="Arial" w:hAnsi="Arial" w:cs="Arial"/>
          <w:sz w:val="22"/>
          <w:szCs w:val="22"/>
        </w:rPr>
      </w:pPr>
      <w:r w:rsidRPr="00EB0774">
        <w:rPr>
          <w:rFonts w:ascii="Arial" w:hAnsi="Arial" w:cs="Arial"/>
          <w:sz w:val="22"/>
          <w:szCs w:val="22"/>
        </w:rPr>
        <w:t xml:space="preserve">Beide Teams zeigten von Beginn an eine starke Leistung und lieferten sich ein intensives Duell. Bereits kurz nach dem Anpfiff konnte das TRE eine verheissungsvolle Torchance verbuchen. Nur wenige Zeigerumdrehungen später, nämlich in der zweiten Minute konnte der FC Baar nach einem </w:t>
      </w:r>
      <w:r w:rsidR="00E879A8" w:rsidRPr="00EB0774">
        <w:rPr>
          <w:rFonts w:ascii="Arial" w:hAnsi="Arial" w:cs="Arial"/>
          <w:sz w:val="22"/>
          <w:szCs w:val="22"/>
        </w:rPr>
        <w:t xml:space="preserve">stark getretenen </w:t>
      </w:r>
      <w:r w:rsidRPr="00EB0774">
        <w:rPr>
          <w:rFonts w:ascii="Arial" w:hAnsi="Arial" w:cs="Arial"/>
          <w:sz w:val="22"/>
          <w:szCs w:val="22"/>
        </w:rPr>
        <w:t xml:space="preserve">Eckball </w:t>
      </w:r>
      <w:r w:rsidR="00E879A8" w:rsidRPr="00EB0774">
        <w:rPr>
          <w:rFonts w:ascii="Arial" w:hAnsi="Arial" w:cs="Arial"/>
          <w:sz w:val="22"/>
          <w:szCs w:val="22"/>
        </w:rPr>
        <w:t xml:space="preserve">durch einem Kopfballtreffer </w:t>
      </w:r>
      <w:r w:rsidRPr="00EB0774">
        <w:rPr>
          <w:rFonts w:ascii="Arial" w:hAnsi="Arial" w:cs="Arial"/>
          <w:sz w:val="22"/>
          <w:szCs w:val="22"/>
        </w:rPr>
        <w:t>in Führung gehen.</w:t>
      </w:r>
      <w:r w:rsidR="00EB0774" w:rsidRPr="00EB0774">
        <w:rPr>
          <w:rFonts w:ascii="Arial" w:hAnsi="Arial" w:cs="Arial"/>
          <w:sz w:val="22"/>
          <w:szCs w:val="22"/>
        </w:rPr>
        <w:t xml:space="preserve"> Trotz Rückstand war das TRE in der Startphase spielbestimmend</w:t>
      </w:r>
      <w:r w:rsidR="00EB0774">
        <w:rPr>
          <w:rFonts w:ascii="Arial" w:hAnsi="Arial" w:cs="Arial"/>
          <w:sz w:val="22"/>
          <w:szCs w:val="22"/>
        </w:rPr>
        <w:t>.</w:t>
      </w:r>
    </w:p>
    <w:p w14:paraId="048F792E" w14:textId="5EA1C79D" w:rsidR="00DC2E85" w:rsidRDefault="00350196" w:rsidP="00350196">
      <w:pPr>
        <w:pStyle w:val="StandardWeb"/>
        <w:spacing w:before="0" w:beforeAutospacing="0" w:after="300" w:afterAutospacing="0" w:line="336" w:lineRule="atLeast"/>
        <w:rPr>
          <w:rFonts w:ascii="Arial" w:hAnsi="Arial" w:cs="Arial"/>
          <w:sz w:val="22"/>
          <w:szCs w:val="22"/>
        </w:rPr>
      </w:pPr>
      <w:r>
        <w:rPr>
          <w:rFonts w:ascii="Arial" w:hAnsi="Arial" w:cs="Arial"/>
          <w:sz w:val="22"/>
          <w:szCs w:val="22"/>
        </w:rPr>
        <w:t>Das Tempo beider Mannschaften war sehr hoch und es gelang beiden Teams viele schöne Pässe und einige Torchancen herauszuspielen</w:t>
      </w:r>
      <w:r w:rsidRPr="00EB0774">
        <w:rPr>
          <w:rFonts w:ascii="Arial" w:hAnsi="Arial" w:cs="Arial"/>
          <w:sz w:val="22"/>
          <w:szCs w:val="22"/>
        </w:rPr>
        <w:t xml:space="preserve">. </w:t>
      </w:r>
      <w:r w:rsidR="003B0FFD" w:rsidRPr="00EB0774">
        <w:rPr>
          <w:rFonts w:ascii="Arial" w:hAnsi="Arial" w:cs="Arial"/>
          <w:sz w:val="22"/>
          <w:szCs w:val="22"/>
        </w:rPr>
        <w:t xml:space="preserve">Das TRE vergab eine </w:t>
      </w:r>
      <w:r w:rsidR="00E879A8" w:rsidRPr="00EB0774">
        <w:rPr>
          <w:rFonts w:ascii="Arial" w:hAnsi="Arial" w:cs="Arial"/>
          <w:sz w:val="22"/>
          <w:szCs w:val="22"/>
        </w:rPr>
        <w:t xml:space="preserve">hervorragende </w:t>
      </w:r>
      <w:r w:rsidR="003B0FFD" w:rsidRPr="00EB0774">
        <w:rPr>
          <w:rFonts w:ascii="Arial" w:hAnsi="Arial" w:cs="Arial"/>
          <w:sz w:val="22"/>
          <w:szCs w:val="22"/>
        </w:rPr>
        <w:t xml:space="preserve">Ausgleichmöglichkeit zum 1:1. </w:t>
      </w:r>
      <w:r w:rsidR="00E879A8" w:rsidRPr="00EB0774">
        <w:rPr>
          <w:rFonts w:ascii="Arial" w:hAnsi="Arial" w:cs="Arial"/>
          <w:sz w:val="22"/>
          <w:szCs w:val="22"/>
        </w:rPr>
        <w:t xml:space="preserve">Es war Lorena </w:t>
      </w:r>
      <w:r w:rsidR="00E879A8">
        <w:rPr>
          <w:rFonts w:ascii="Arial" w:hAnsi="Arial" w:cs="Arial"/>
          <w:sz w:val="22"/>
          <w:szCs w:val="22"/>
        </w:rPr>
        <w:t xml:space="preserve">Theiler, welche einen wunderschönen Pass auf Stürmerin Milena Aregger spielen konnte: welche darauf allein auf das gegnerische Tor zulief. Leider konnte die Chance auch aufgrund der starken Parade der gegnerischen Torhüterin nicht verwertet werden. </w:t>
      </w:r>
      <w:r>
        <w:rPr>
          <w:rFonts w:ascii="Arial" w:hAnsi="Arial" w:cs="Arial"/>
          <w:sz w:val="22"/>
          <w:szCs w:val="22"/>
        </w:rPr>
        <w:t>Leider war es wiederum der FC Baar, welcher mit einem Weitschuss</w:t>
      </w:r>
      <w:r w:rsidR="00EB0774">
        <w:rPr>
          <w:rFonts w:ascii="Arial" w:hAnsi="Arial" w:cs="Arial"/>
          <w:sz w:val="22"/>
          <w:szCs w:val="22"/>
        </w:rPr>
        <w:t xml:space="preserve"> in der 13. Minute</w:t>
      </w:r>
      <w:r>
        <w:rPr>
          <w:rFonts w:ascii="Arial" w:hAnsi="Arial" w:cs="Arial"/>
          <w:sz w:val="22"/>
          <w:szCs w:val="22"/>
        </w:rPr>
        <w:t xml:space="preserve"> zum 2:0 aufstockte</w:t>
      </w:r>
      <w:r w:rsidRPr="00DF439D">
        <w:rPr>
          <w:rFonts w:ascii="Arial" w:hAnsi="Arial" w:cs="Arial"/>
          <w:sz w:val="22"/>
          <w:szCs w:val="22"/>
        </w:rPr>
        <w:t xml:space="preserve">. </w:t>
      </w:r>
      <w:r w:rsidR="00E879A8" w:rsidRPr="00DF439D">
        <w:rPr>
          <w:rFonts w:ascii="Arial" w:hAnsi="Arial" w:cs="Arial"/>
          <w:sz w:val="22"/>
          <w:szCs w:val="22"/>
        </w:rPr>
        <w:t xml:space="preserve">Darauf </w:t>
      </w:r>
      <w:r w:rsidR="001E17C7" w:rsidRPr="00DF439D">
        <w:rPr>
          <w:rFonts w:ascii="Arial" w:hAnsi="Arial" w:cs="Arial"/>
          <w:sz w:val="22"/>
          <w:szCs w:val="22"/>
        </w:rPr>
        <w:t>hatte</w:t>
      </w:r>
      <w:r w:rsidR="00E879A8" w:rsidRPr="00DF439D">
        <w:rPr>
          <w:rFonts w:ascii="Arial" w:hAnsi="Arial" w:cs="Arial"/>
          <w:sz w:val="22"/>
          <w:szCs w:val="22"/>
        </w:rPr>
        <w:t xml:space="preserve"> </w:t>
      </w:r>
      <w:r w:rsidR="001E17C7" w:rsidRPr="00DF439D">
        <w:rPr>
          <w:rFonts w:ascii="Arial" w:hAnsi="Arial" w:cs="Arial"/>
          <w:sz w:val="22"/>
          <w:szCs w:val="22"/>
        </w:rPr>
        <w:t>das TRE</w:t>
      </w:r>
      <w:r w:rsidR="00EF5BFE" w:rsidRPr="00DF439D">
        <w:rPr>
          <w:rFonts w:ascii="Arial" w:hAnsi="Arial" w:cs="Arial"/>
          <w:sz w:val="22"/>
          <w:szCs w:val="22"/>
        </w:rPr>
        <w:t xml:space="preserve"> </w:t>
      </w:r>
      <w:r w:rsidR="001E17C7" w:rsidRPr="00DF439D">
        <w:rPr>
          <w:rFonts w:ascii="Arial" w:hAnsi="Arial" w:cs="Arial"/>
          <w:sz w:val="22"/>
          <w:szCs w:val="22"/>
        </w:rPr>
        <w:t>einen</w:t>
      </w:r>
      <w:r w:rsidR="00EF5BFE" w:rsidRPr="00DF439D">
        <w:rPr>
          <w:rFonts w:ascii="Arial" w:hAnsi="Arial" w:cs="Arial"/>
          <w:sz w:val="22"/>
          <w:szCs w:val="22"/>
        </w:rPr>
        <w:t xml:space="preserve"> Torabschluss, konnte den Anschlusstreffer </w:t>
      </w:r>
      <w:r w:rsidR="001E17C7" w:rsidRPr="00DF439D">
        <w:rPr>
          <w:rFonts w:ascii="Arial" w:hAnsi="Arial" w:cs="Arial"/>
          <w:sz w:val="22"/>
          <w:szCs w:val="22"/>
        </w:rPr>
        <w:t xml:space="preserve">jedoch </w:t>
      </w:r>
      <w:r w:rsidR="00EF5BFE" w:rsidRPr="00DF439D">
        <w:rPr>
          <w:rFonts w:ascii="Arial" w:hAnsi="Arial" w:cs="Arial"/>
          <w:sz w:val="22"/>
          <w:szCs w:val="22"/>
        </w:rPr>
        <w:t xml:space="preserve">nicht erzielen. </w:t>
      </w:r>
      <w:r w:rsidR="00E879A8" w:rsidRPr="00EB0774">
        <w:rPr>
          <w:rFonts w:ascii="Arial" w:hAnsi="Arial" w:cs="Arial"/>
          <w:sz w:val="22"/>
          <w:szCs w:val="22"/>
        </w:rPr>
        <w:t xml:space="preserve">In der 21. Minute kam der FC Baar zum zweiten Eckball des Spiels. Der Kopfball konnte abgewehrt werden, doch der Abpraller führte zu </w:t>
      </w:r>
      <w:r w:rsidRPr="00EB0774">
        <w:rPr>
          <w:rFonts w:ascii="Arial" w:hAnsi="Arial" w:cs="Arial"/>
          <w:sz w:val="22"/>
          <w:szCs w:val="22"/>
        </w:rPr>
        <w:t>einem Wirrwarr</w:t>
      </w:r>
      <w:r w:rsidR="00E879A8" w:rsidRPr="00EB0774">
        <w:rPr>
          <w:rFonts w:ascii="Arial" w:hAnsi="Arial" w:cs="Arial"/>
          <w:sz w:val="22"/>
          <w:szCs w:val="22"/>
        </w:rPr>
        <w:t xml:space="preserve">, </w:t>
      </w:r>
      <w:r w:rsidRPr="00EB0774">
        <w:rPr>
          <w:rFonts w:ascii="Arial" w:hAnsi="Arial" w:cs="Arial"/>
          <w:sz w:val="22"/>
          <w:szCs w:val="22"/>
        </w:rPr>
        <w:t>direkt vor Torhüterin Olivia</w:t>
      </w:r>
      <w:r w:rsidR="00E879A8" w:rsidRPr="00EB0774">
        <w:rPr>
          <w:rFonts w:ascii="Arial" w:hAnsi="Arial" w:cs="Arial"/>
          <w:sz w:val="22"/>
          <w:szCs w:val="22"/>
        </w:rPr>
        <w:t xml:space="preserve"> Unternährer</w:t>
      </w:r>
      <w:r w:rsidRPr="00EB0774">
        <w:rPr>
          <w:rFonts w:ascii="Arial" w:hAnsi="Arial" w:cs="Arial"/>
          <w:sz w:val="22"/>
          <w:szCs w:val="22"/>
        </w:rPr>
        <w:t>,</w:t>
      </w:r>
      <w:r w:rsidR="00E879A8" w:rsidRPr="00EB0774">
        <w:rPr>
          <w:rFonts w:ascii="Arial" w:hAnsi="Arial" w:cs="Arial"/>
          <w:sz w:val="22"/>
          <w:szCs w:val="22"/>
        </w:rPr>
        <w:t xml:space="preserve"> und der</w:t>
      </w:r>
      <w:r w:rsidRPr="00EB0774">
        <w:rPr>
          <w:rFonts w:ascii="Arial" w:hAnsi="Arial" w:cs="Arial"/>
          <w:sz w:val="22"/>
          <w:szCs w:val="22"/>
        </w:rPr>
        <w:t xml:space="preserve"> FC Baar </w:t>
      </w:r>
      <w:r w:rsidR="00E879A8" w:rsidRPr="00EB0774">
        <w:rPr>
          <w:rFonts w:ascii="Arial" w:hAnsi="Arial" w:cs="Arial"/>
          <w:sz w:val="22"/>
          <w:szCs w:val="22"/>
        </w:rPr>
        <w:t xml:space="preserve">traf </w:t>
      </w:r>
      <w:r w:rsidRPr="00EB0774">
        <w:rPr>
          <w:rFonts w:ascii="Arial" w:hAnsi="Arial" w:cs="Arial"/>
          <w:sz w:val="22"/>
          <w:szCs w:val="22"/>
        </w:rPr>
        <w:t xml:space="preserve">zum 3:0. </w:t>
      </w:r>
      <w:r w:rsidR="00E879A8" w:rsidRPr="00EB0774">
        <w:rPr>
          <w:rFonts w:ascii="Arial" w:hAnsi="Arial" w:cs="Arial"/>
          <w:sz w:val="22"/>
          <w:szCs w:val="22"/>
        </w:rPr>
        <w:t xml:space="preserve">Dies war </w:t>
      </w:r>
      <w:r w:rsidR="00CD5AFF">
        <w:rPr>
          <w:rFonts w:ascii="Arial" w:hAnsi="Arial" w:cs="Arial"/>
          <w:sz w:val="22"/>
          <w:szCs w:val="22"/>
        </w:rPr>
        <w:t xml:space="preserve">für das Heimteam </w:t>
      </w:r>
      <w:r w:rsidR="00E879A8" w:rsidRPr="00EB0774">
        <w:rPr>
          <w:rFonts w:ascii="Arial" w:hAnsi="Arial" w:cs="Arial"/>
          <w:sz w:val="22"/>
          <w:szCs w:val="22"/>
        </w:rPr>
        <w:t>ein äusserst b</w:t>
      </w:r>
      <w:r w:rsidR="003B0FFD" w:rsidRPr="00EB0774">
        <w:rPr>
          <w:rFonts w:ascii="Arial" w:hAnsi="Arial" w:cs="Arial"/>
          <w:sz w:val="22"/>
          <w:szCs w:val="22"/>
        </w:rPr>
        <w:t>rutales Resultat</w:t>
      </w:r>
      <w:r w:rsidR="00E879A8" w:rsidRPr="00EB0774">
        <w:rPr>
          <w:rFonts w:ascii="Arial" w:hAnsi="Arial" w:cs="Arial"/>
          <w:sz w:val="22"/>
          <w:szCs w:val="22"/>
        </w:rPr>
        <w:t xml:space="preserve"> zu diesem Zeitpunkt</w:t>
      </w:r>
      <w:r w:rsidR="003B0FFD" w:rsidRPr="00EB0774">
        <w:rPr>
          <w:rFonts w:ascii="Arial" w:hAnsi="Arial" w:cs="Arial"/>
          <w:sz w:val="22"/>
          <w:szCs w:val="22"/>
        </w:rPr>
        <w:t xml:space="preserve">, das TRE machte in der Startphase das Spiel und </w:t>
      </w:r>
      <w:r w:rsidR="00E879A8" w:rsidRPr="00EB0774">
        <w:rPr>
          <w:rFonts w:ascii="Arial" w:hAnsi="Arial" w:cs="Arial"/>
          <w:sz w:val="22"/>
          <w:szCs w:val="22"/>
        </w:rPr>
        <w:t xml:space="preserve">der FC </w:t>
      </w:r>
      <w:r w:rsidR="003B0FFD" w:rsidRPr="00EB0774">
        <w:rPr>
          <w:rFonts w:ascii="Arial" w:hAnsi="Arial" w:cs="Arial"/>
          <w:sz w:val="22"/>
          <w:szCs w:val="22"/>
        </w:rPr>
        <w:t xml:space="preserve">Baar die Tore. </w:t>
      </w:r>
      <w:r w:rsidR="00EB0774" w:rsidRPr="00EB0774">
        <w:rPr>
          <w:rFonts w:ascii="Arial" w:hAnsi="Arial" w:cs="Arial"/>
          <w:sz w:val="22"/>
          <w:szCs w:val="22"/>
        </w:rPr>
        <w:t>Die Zugerinnen</w:t>
      </w:r>
      <w:r w:rsidR="003B0FFD" w:rsidRPr="00EB0774">
        <w:rPr>
          <w:rFonts w:ascii="Arial" w:hAnsi="Arial" w:cs="Arial"/>
          <w:sz w:val="22"/>
          <w:szCs w:val="22"/>
        </w:rPr>
        <w:t xml:space="preserve"> zeigte sich äusserst effizient und nutze die ersten drei Chancen </w:t>
      </w:r>
      <w:r w:rsidR="00EB0774" w:rsidRPr="00EB0774">
        <w:rPr>
          <w:rFonts w:ascii="Arial" w:hAnsi="Arial" w:cs="Arial"/>
          <w:sz w:val="22"/>
          <w:szCs w:val="22"/>
        </w:rPr>
        <w:t xml:space="preserve">(davon zwei Standartsituationen) </w:t>
      </w:r>
      <w:r w:rsidR="003B0FFD" w:rsidRPr="00EB0774">
        <w:rPr>
          <w:rFonts w:ascii="Arial" w:hAnsi="Arial" w:cs="Arial"/>
          <w:sz w:val="22"/>
          <w:szCs w:val="22"/>
        </w:rPr>
        <w:t xml:space="preserve">eiskalt aus. </w:t>
      </w:r>
      <w:r w:rsidR="00EF5BFE">
        <w:rPr>
          <w:rFonts w:ascii="Arial" w:hAnsi="Arial" w:cs="Arial"/>
          <w:sz w:val="22"/>
          <w:szCs w:val="22"/>
        </w:rPr>
        <w:t xml:space="preserve">Trotz allem konnte das TRE gut mithalten und den Gegnerinnen weiterhin Paroli bieten. </w:t>
      </w:r>
    </w:p>
    <w:p w14:paraId="1274652E" w14:textId="77777777" w:rsidR="009E6C04" w:rsidRDefault="00350196" w:rsidP="00350196">
      <w:pPr>
        <w:pStyle w:val="StandardWeb"/>
        <w:spacing w:before="0" w:beforeAutospacing="0" w:after="300" w:afterAutospacing="0" w:line="336" w:lineRule="atLeast"/>
        <w:rPr>
          <w:rFonts w:ascii="Arial" w:hAnsi="Arial" w:cs="Arial"/>
          <w:sz w:val="22"/>
          <w:szCs w:val="22"/>
        </w:rPr>
      </w:pPr>
      <w:r>
        <w:rPr>
          <w:rFonts w:ascii="Arial" w:hAnsi="Arial" w:cs="Arial"/>
          <w:sz w:val="22"/>
          <w:szCs w:val="22"/>
        </w:rPr>
        <w:t xml:space="preserve">Kurz vor der Pause musste das TRE noch zu zehnt weiterspielen, da eine </w:t>
      </w:r>
      <w:r w:rsidR="00EB0774">
        <w:rPr>
          <w:rFonts w:ascii="Arial" w:hAnsi="Arial" w:cs="Arial"/>
          <w:sz w:val="22"/>
          <w:szCs w:val="22"/>
        </w:rPr>
        <w:t>Innenverteidigerin</w:t>
      </w:r>
      <w:r>
        <w:rPr>
          <w:rFonts w:ascii="Arial" w:hAnsi="Arial" w:cs="Arial"/>
          <w:sz w:val="22"/>
          <w:szCs w:val="22"/>
        </w:rPr>
        <w:t xml:space="preserve"> aufgrund eines unglücklichen Fouls eine zehnminütige </w:t>
      </w:r>
      <w:r w:rsidRPr="00EB0774">
        <w:rPr>
          <w:rFonts w:ascii="Arial" w:hAnsi="Arial" w:cs="Arial"/>
          <w:sz w:val="22"/>
          <w:szCs w:val="22"/>
        </w:rPr>
        <w:t>Strafe</w:t>
      </w:r>
      <w:r w:rsidR="003B0FFD" w:rsidRPr="00EB0774">
        <w:rPr>
          <w:rFonts w:ascii="Arial" w:hAnsi="Arial" w:cs="Arial"/>
          <w:sz w:val="22"/>
          <w:szCs w:val="22"/>
        </w:rPr>
        <w:t xml:space="preserve"> (gelbe Karte)</w:t>
      </w:r>
      <w:r w:rsidRPr="00EB0774">
        <w:rPr>
          <w:rFonts w:ascii="Arial" w:hAnsi="Arial" w:cs="Arial"/>
          <w:sz w:val="22"/>
          <w:szCs w:val="22"/>
        </w:rPr>
        <w:t xml:space="preserve"> absitzen </w:t>
      </w:r>
      <w:r>
        <w:rPr>
          <w:rFonts w:ascii="Arial" w:hAnsi="Arial" w:cs="Arial"/>
          <w:sz w:val="22"/>
          <w:szCs w:val="22"/>
        </w:rPr>
        <w:t xml:space="preserve">musste. Diese Situation meisterten die Spielerinnen jedoch mit Bravour und liessen sich von den </w:t>
      </w:r>
    </w:p>
    <w:p w14:paraId="239946E0" w14:textId="77777777" w:rsidR="009E6C04" w:rsidRDefault="009E6C04" w:rsidP="00350196">
      <w:pPr>
        <w:pStyle w:val="StandardWeb"/>
        <w:spacing w:before="0" w:beforeAutospacing="0" w:after="300" w:afterAutospacing="0" w:line="336" w:lineRule="atLeast"/>
        <w:rPr>
          <w:rFonts w:ascii="Arial" w:hAnsi="Arial" w:cs="Arial"/>
          <w:sz w:val="22"/>
          <w:szCs w:val="22"/>
        </w:rPr>
      </w:pPr>
    </w:p>
    <w:p w14:paraId="74D276BD" w14:textId="4A40C176" w:rsidR="00350196" w:rsidRPr="00350196" w:rsidRDefault="00350196" w:rsidP="00350196">
      <w:pPr>
        <w:pStyle w:val="StandardWeb"/>
        <w:spacing w:before="0" w:beforeAutospacing="0" w:after="300" w:afterAutospacing="0" w:line="336" w:lineRule="atLeast"/>
        <w:rPr>
          <w:rFonts w:ascii="Arial" w:hAnsi="Arial" w:cs="Arial"/>
          <w:sz w:val="22"/>
          <w:szCs w:val="22"/>
        </w:rPr>
      </w:pPr>
      <w:r>
        <w:rPr>
          <w:rFonts w:ascii="Arial" w:hAnsi="Arial" w:cs="Arial"/>
          <w:sz w:val="22"/>
          <w:szCs w:val="22"/>
        </w:rPr>
        <w:t>Gegnerinnen nicht weiter beindruck</w:t>
      </w:r>
      <w:r w:rsidRPr="00EB0774">
        <w:rPr>
          <w:rFonts w:ascii="Arial" w:hAnsi="Arial" w:cs="Arial"/>
          <w:sz w:val="22"/>
          <w:szCs w:val="22"/>
        </w:rPr>
        <w:t>en</w:t>
      </w:r>
      <w:r w:rsidR="003B0FFD" w:rsidRPr="00EB0774">
        <w:rPr>
          <w:rFonts w:ascii="Arial" w:hAnsi="Arial" w:cs="Arial"/>
          <w:sz w:val="22"/>
          <w:szCs w:val="22"/>
        </w:rPr>
        <w:t xml:space="preserve"> und</w:t>
      </w:r>
      <w:r w:rsidR="00EF6286">
        <w:rPr>
          <w:rFonts w:ascii="Arial" w:hAnsi="Arial" w:cs="Arial"/>
          <w:sz w:val="22"/>
          <w:szCs w:val="22"/>
        </w:rPr>
        <w:t xml:space="preserve"> liessen</w:t>
      </w:r>
      <w:r w:rsidR="003B0FFD" w:rsidRPr="00EB0774">
        <w:rPr>
          <w:rFonts w:ascii="Arial" w:hAnsi="Arial" w:cs="Arial"/>
          <w:sz w:val="22"/>
          <w:szCs w:val="22"/>
        </w:rPr>
        <w:t xml:space="preserve"> </w:t>
      </w:r>
      <w:r w:rsidR="00E879A8" w:rsidRPr="00EB0774">
        <w:rPr>
          <w:rFonts w:ascii="Arial" w:hAnsi="Arial" w:cs="Arial"/>
          <w:sz w:val="22"/>
          <w:szCs w:val="22"/>
        </w:rPr>
        <w:t xml:space="preserve">in dieser Phase in Unterzahl </w:t>
      </w:r>
      <w:r w:rsidR="003B0FFD" w:rsidRPr="00EB0774">
        <w:rPr>
          <w:rFonts w:ascii="Arial" w:hAnsi="Arial" w:cs="Arial"/>
          <w:sz w:val="22"/>
          <w:szCs w:val="22"/>
        </w:rPr>
        <w:t>keine nennenswerte Torchance zu.</w:t>
      </w:r>
    </w:p>
    <w:p w14:paraId="1156F3AB" w14:textId="335246F5" w:rsidR="00EB0774" w:rsidRDefault="00DC2E85" w:rsidP="00EB0774">
      <w:pPr>
        <w:pStyle w:val="StandardWeb"/>
        <w:spacing w:before="0" w:beforeAutospacing="0" w:after="300" w:afterAutospacing="0" w:line="336" w:lineRule="atLeast"/>
        <w:rPr>
          <w:rFonts w:ascii="Arial" w:hAnsi="Arial" w:cs="Arial"/>
          <w:sz w:val="22"/>
          <w:szCs w:val="22"/>
        </w:rPr>
      </w:pPr>
      <w:r>
        <w:rPr>
          <w:rFonts w:ascii="Arial" w:hAnsi="Arial" w:cs="Arial"/>
          <w:sz w:val="22"/>
          <w:szCs w:val="22"/>
        </w:rPr>
        <w:t>Nach dem wohlverdienten Pausentee</w:t>
      </w:r>
      <w:r w:rsidR="00350196" w:rsidRPr="00350196">
        <w:rPr>
          <w:rFonts w:ascii="Arial" w:hAnsi="Arial" w:cs="Arial"/>
          <w:sz w:val="22"/>
          <w:szCs w:val="22"/>
        </w:rPr>
        <w:t xml:space="preserve"> </w:t>
      </w:r>
      <w:r w:rsidR="00CC08C0">
        <w:rPr>
          <w:rFonts w:ascii="Arial" w:hAnsi="Arial" w:cs="Arial"/>
          <w:sz w:val="22"/>
          <w:szCs w:val="22"/>
        </w:rPr>
        <w:t xml:space="preserve">und </w:t>
      </w:r>
      <w:r w:rsidR="00CC08C0" w:rsidRPr="004E78A7">
        <w:rPr>
          <w:rFonts w:ascii="Arial" w:hAnsi="Arial" w:cs="Arial"/>
          <w:sz w:val="22"/>
          <w:szCs w:val="22"/>
        </w:rPr>
        <w:t xml:space="preserve">Absitzen der Zeitstrafe </w:t>
      </w:r>
      <w:r>
        <w:rPr>
          <w:rFonts w:ascii="Arial" w:hAnsi="Arial" w:cs="Arial"/>
          <w:sz w:val="22"/>
          <w:szCs w:val="22"/>
        </w:rPr>
        <w:t>erhöhte</w:t>
      </w:r>
      <w:r w:rsidR="00350196" w:rsidRPr="00350196">
        <w:rPr>
          <w:rFonts w:ascii="Arial" w:hAnsi="Arial" w:cs="Arial"/>
          <w:sz w:val="22"/>
          <w:szCs w:val="22"/>
        </w:rPr>
        <w:t xml:space="preserve"> </w:t>
      </w:r>
      <w:r>
        <w:rPr>
          <w:rFonts w:ascii="Arial" w:hAnsi="Arial" w:cs="Arial"/>
          <w:sz w:val="22"/>
          <w:szCs w:val="22"/>
        </w:rPr>
        <w:t>das</w:t>
      </w:r>
      <w:r w:rsidR="00350196" w:rsidRPr="00350196">
        <w:rPr>
          <w:rFonts w:ascii="Arial" w:hAnsi="Arial" w:cs="Arial"/>
          <w:sz w:val="22"/>
          <w:szCs w:val="22"/>
        </w:rPr>
        <w:t xml:space="preserve"> </w:t>
      </w:r>
      <w:r>
        <w:rPr>
          <w:rFonts w:ascii="Arial" w:hAnsi="Arial" w:cs="Arial"/>
          <w:sz w:val="22"/>
          <w:szCs w:val="22"/>
        </w:rPr>
        <w:t>TRE</w:t>
      </w:r>
      <w:r w:rsidR="00350196" w:rsidRPr="00350196">
        <w:rPr>
          <w:rFonts w:ascii="Arial" w:hAnsi="Arial" w:cs="Arial"/>
          <w:sz w:val="22"/>
          <w:szCs w:val="22"/>
        </w:rPr>
        <w:t xml:space="preserve"> den Druck und </w:t>
      </w:r>
      <w:r>
        <w:rPr>
          <w:rFonts w:ascii="Arial" w:hAnsi="Arial" w:cs="Arial"/>
          <w:sz w:val="22"/>
          <w:szCs w:val="22"/>
        </w:rPr>
        <w:t>versuchte</w:t>
      </w:r>
      <w:r w:rsidR="00350196" w:rsidRPr="00350196">
        <w:rPr>
          <w:rFonts w:ascii="Arial" w:hAnsi="Arial" w:cs="Arial"/>
          <w:sz w:val="22"/>
          <w:szCs w:val="22"/>
        </w:rPr>
        <w:t xml:space="preserve">, den </w:t>
      </w:r>
      <w:r>
        <w:rPr>
          <w:rFonts w:ascii="Arial" w:hAnsi="Arial" w:cs="Arial"/>
          <w:sz w:val="22"/>
          <w:szCs w:val="22"/>
        </w:rPr>
        <w:t>Anschlusstreffer</w:t>
      </w:r>
      <w:r w:rsidR="00350196" w:rsidRPr="00350196">
        <w:rPr>
          <w:rFonts w:ascii="Arial" w:hAnsi="Arial" w:cs="Arial"/>
          <w:sz w:val="22"/>
          <w:szCs w:val="22"/>
        </w:rPr>
        <w:t xml:space="preserve"> zu erzielen. </w:t>
      </w:r>
      <w:r>
        <w:rPr>
          <w:rFonts w:ascii="Arial" w:hAnsi="Arial" w:cs="Arial"/>
          <w:sz w:val="22"/>
          <w:szCs w:val="22"/>
        </w:rPr>
        <w:t xml:space="preserve">Leider resultierten daraus auch einige unglückliche Eigenfehler. Einen davon nutze Baar </w:t>
      </w:r>
      <w:r w:rsidR="00E879A8" w:rsidRPr="004E78A7">
        <w:rPr>
          <w:rFonts w:ascii="Arial" w:hAnsi="Arial" w:cs="Arial"/>
          <w:sz w:val="22"/>
          <w:szCs w:val="22"/>
        </w:rPr>
        <w:t xml:space="preserve">in der 55. Minute </w:t>
      </w:r>
      <w:r w:rsidRPr="004E78A7">
        <w:rPr>
          <w:rFonts w:ascii="Arial" w:hAnsi="Arial" w:cs="Arial"/>
          <w:sz w:val="22"/>
          <w:szCs w:val="22"/>
        </w:rPr>
        <w:t xml:space="preserve">wiederum </w:t>
      </w:r>
      <w:r>
        <w:rPr>
          <w:rFonts w:ascii="Arial" w:hAnsi="Arial" w:cs="Arial"/>
          <w:sz w:val="22"/>
          <w:szCs w:val="22"/>
        </w:rPr>
        <w:t>eiskalt aus und schob zum 4:0 ein</w:t>
      </w:r>
      <w:r w:rsidRPr="0033252C">
        <w:rPr>
          <w:rFonts w:ascii="Arial" w:hAnsi="Arial" w:cs="Arial"/>
          <w:sz w:val="22"/>
          <w:szCs w:val="22"/>
        </w:rPr>
        <w:t xml:space="preserve">. </w:t>
      </w:r>
      <w:r w:rsidR="00EB0774" w:rsidRPr="0033252C">
        <w:rPr>
          <w:rFonts w:ascii="Arial" w:hAnsi="Arial" w:cs="Arial"/>
          <w:sz w:val="22"/>
          <w:szCs w:val="22"/>
        </w:rPr>
        <w:t>Das Spiel flachte darauf etwas ab und die Intensität liess klar nach.</w:t>
      </w:r>
    </w:p>
    <w:p w14:paraId="7C60FAE3" w14:textId="1C84DBE1" w:rsidR="00DC2E85" w:rsidRPr="00350196" w:rsidRDefault="00DC2E85" w:rsidP="00350196">
      <w:pPr>
        <w:pStyle w:val="StandardWeb"/>
        <w:spacing w:before="0" w:beforeAutospacing="0" w:after="300" w:afterAutospacing="0" w:line="336" w:lineRule="atLeast"/>
        <w:rPr>
          <w:rFonts w:ascii="Arial" w:hAnsi="Arial" w:cs="Arial"/>
          <w:sz w:val="22"/>
          <w:szCs w:val="22"/>
        </w:rPr>
      </w:pPr>
      <w:r>
        <w:rPr>
          <w:rFonts w:ascii="Arial" w:hAnsi="Arial" w:cs="Arial"/>
          <w:sz w:val="22"/>
          <w:szCs w:val="22"/>
        </w:rPr>
        <w:t xml:space="preserve">Die Entlebucherinnen kämpften trotz allem weiter und konnten sich noch über einige sehr gut herausgespielte </w:t>
      </w:r>
      <w:r w:rsidR="00E879A8" w:rsidRPr="00CC08C0">
        <w:rPr>
          <w:rFonts w:ascii="Arial" w:hAnsi="Arial" w:cs="Arial"/>
          <w:sz w:val="22"/>
          <w:szCs w:val="22"/>
        </w:rPr>
        <w:t>Spielzüge</w:t>
      </w:r>
      <w:r w:rsidRPr="00CC08C0">
        <w:rPr>
          <w:rFonts w:ascii="Arial" w:hAnsi="Arial" w:cs="Arial"/>
          <w:sz w:val="22"/>
          <w:szCs w:val="22"/>
        </w:rPr>
        <w:t xml:space="preserve"> freuen. </w:t>
      </w:r>
      <w:r w:rsidR="00E879A8" w:rsidRPr="00CC08C0">
        <w:rPr>
          <w:rFonts w:ascii="Arial" w:hAnsi="Arial" w:cs="Arial"/>
          <w:sz w:val="22"/>
          <w:szCs w:val="22"/>
        </w:rPr>
        <w:t>Oft fehlte dann leider beim letzten Pass oder Torabschluss die Genauigkeit und es gelang nicht einen Treffer zu erzielen. Das TRE zeigte jedoch bis zum Schluss grossen Kampfgeist und Willen.</w:t>
      </w:r>
    </w:p>
    <w:p w14:paraId="508A0294" w14:textId="71F55C25" w:rsidR="00350196" w:rsidRDefault="00350196" w:rsidP="00350196">
      <w:pPr>
        <w:pStyle w:val="StandardWeb"/>
        <w:spacing w:before="0" w:beforeAutospacing="0" w:after="300" w:afterAutospacing="0" w:line="336" w:lineRule="atLeast"/>
        <w:rPr>
          <w:rFonts w:ascii="Arial" w:hAnsi="Arial" w:cs="Arial"/>
          <w:sz w:val="22"/>
          <w:szCs w:val="22"/>
        </w:rPr>
      </w:pPr>
      <w:r w:rsidRPr="00350196">
        <w:rPr>
          <w:rFonts w:ascii="Arial" w:hAnsi="Arial" w:cs="Arial"/>
          <w:sz w:val="22"/>
          <w:szCs w:val="22"/>
        </w:rPr>
        <w:t xml:space="preserve">Am Ende behielt </w:t>
      </w:r>
      <w:r w:rsidR="00DC2E85">
        <w:rPr>
          <w:rFonts w:ascii="Arial" w:hAnsi="Arial" w:cs="Arial"/>
          <w:sz w:val="22"/>
          <w:szCs w:val="22"/>
        </w:rPr>
        <w:t>der FC Baar</w:t>
      </w:r>
      <w:r w:rsidRPr="00350196">
        <w:rPr>
          <w:rFonts w:ascii="Arial" w:hAnsi="Arial" w:cs="Arial"/>
          <w:sz w:val="22"/>
          <w:szCs w:val="22"/>
        </w:rPr>
        <w:t xml:space="preserve"> </w:t>
      </w:r>
      <w:r w:rsidR="00DC2E85">
        <w:rPr>
          <w:rFonts w:ascii="Arial" w:hAnsi="Arial" w:cs="Arial"/>
          <w:sz w:val="22"/>
          <w:szCs w:val="22"/>
        </w:rPr>
        <w:t xml:space="preserve">doch </w:t>
      </w:r>
      <w:r w:rsidRPr="00350196">
        <w:rPr>
          <w:rFonts w:ascii="Arial" w:hAnsi="Arial" w:cs="Arial"/>
          <w:sz w:val="22"/>
          <w:szCs w:val="22"/>
        </w:rPr>
        <w:t xml:space="preserve">die Oberhand und konnte den </w:t>
      </w:r>
      <w:r w:rsidR="00DC2E85">
        <w:rPr>
          <w:rFonts w:ascii="Arial" w:hAnsi="Arial" w:cs="Arial"/>
          <w:sz w:val="22"/>
          <w:szCs w:val="22"/>
        </w:rPr>
        <w:t xml:space="preserve">klaren </w:t>
      </w:r>
      <w:r w:rsidRPr="00350196">
        <w:rPr>
          <w:rFonts w:ascii="Arial" w:hAnsi="Arial" w:cs="Arial"/>
          <w:sz w:val="22"/>
          <w:szCs w:val="22"/>
        </w:rPr>
        <w:t xml:space="preserve">Vorsprung über die Zeit bringen. Insgesamt war es ein packendes Spiel mit vielen Torchancen und einer hohen Intensität. Beide Teams zeigten eine starke Leistung, doch am Ende konnte </w:t>
      </w:r>
      <w:r w:rsidR="00DC2E85">
        <w:rPr>
          <w:rFonts w:ascii="Arial" w:hAnsi="Arial" w:cs="Arial"/>
          <w:sz w:val="22"/>
          <w:szCs w:val="22"/>
        </w:rPr>
        <w:t>der FC Baar</w:t>
      </w:r>
      <w:r w:rsidRPr="00350196">
        <w:rPr>
          <w:rFonts w:ascii="Arial" w:hAnsi="Arial" w:cs="Arial"/>
          <w:sz w:val="22"/>
          <w:szCs w:val="22"/>
        </w:rPr>
        <w:t xml:space="preserve"> den Sieg für sich verbuchen.</w:t>
      </w:r>
      <w:r w:rsidR="00DC2E85">
        <w:rPr>
          <w:rFonts w:ascii="Arial" w:hAnsi="Arial" w:cs="Arial"/>
          <w:sz w:val="22"/>
          <w:szCs w:val="22"/>
        </w:rPr>
        <w:t xml:space="preserve"> </w:t>
      </w:r>
    </w:p>
    <w:p w14:paraId="04E8691A" w14:textId="2D4ED3DD" w:rsidR="00DC2E85" w:rsidRPr="00350196" w:rsidRDefault="00DC2E85" w:rsidP="00350196">
      <w:pPr>
        <w:pStyle w:val="StandardWeb"/>
        <w:spacing w:before="0" w:beforeAutospacing="0" w:after="300" w:afterAutospacing="0" w:line="336" w:lineRule="atLeast"/>
        <w:rPr>
          <w:rFonts w:ascii="Arial" w:hAnsi="Arial" w:cs="Arial"/>
          <w:sz w:val="22"/>
          <w:szCs w:val="22"/>
        </w:rPr>
      </w:pPr>
      <w:r>
        <w:rPr>
          <w:rFonts w:ascii="Arial" w:hAnsi="Arial" w:cs="Arial"/>
          <w:sz w:val="22"/>
          <w:szCs w:val="22"/>
        </w:rPr>
        <w:t xml:space="preserve">Für die FF-19 Juniorinnen ist der Cup-Traum leider ausgeträumt. </w:t>
      </w:r>
      <w:r w:rsidR="00CC08C0">
        <w:rPr>
          <w:rFonts w:ascii="Arial" w:hAnsi="Arial" w:cs="Arial"/>
          <w:sz w:val="22"/>
          <w:szCs w:val="22"/>
        </w:rPr>
        <w:t xml:space="preserve">Nun geht es in </w:t>
      </w:r>
      <w:r>
        <w:rPr>
          <w:rFonts w:ascii="Arial" w:hAnsi="Arial" w:cs="Arial"/>
          <w:sz w:val="22"/>
          <w:szCs w:val="22"/>
        </w:rPr>
        <w:t xml:space="preserve">dieser Rückrunde </w:t>
      </w:r>
      <w:r w:rsidR="00CC08C0">
        <w:rPr>
          <w:rFonts w:ascii="Arial" w:hAnsi="Arial" w:cs="Arial"/>
          <w:sz w:val="22"/>
          <w:szCs w:val="22"/>
        </w:rPr>
        <w:t xml:space="preserve">mit der Meisterschaft weiter. </w:t>
      </w:r>
      <w:r>
        <w:rPr>
          <w:rFonts w:ascii="Arial" w:hAnsi="Arial" w:cs="Arial"/>
          <w:sz w:val="22"/>
          <w:szCs w:val="22"/>
        </w:rPr>
        <w:t xml:space="preserve">Das Team bedankt sich bei allen Fans für die Unterstützung </w:t>
      </w:r>
      <w:r w:rsidR="00CC08C0">
        <w:rPr>
          <w:rFonts w:ascii="Arial" w:hAnsi="Arial" w:cs="Arial"/>
          <w:sz w:val="22"/>
          <w:szCs w:val="22"/>
        </w:rPr>
        <w:t xml:space="preserve">beim Cupspiel </w:t>
      </w:r>
      <w:r>
        <w:rPr>
          <w:rFonts w:ascii="Arial" w:hAnsi="Arial" w:cs="Arial"/>
          <w:sz w:val="22"/>
          <w:szCs w:val="22"/>
        </w:rPr>
        <w:t xml:space="preserve">und freut sich, viele davon auch in der Meisterschaft am Spielfeldrand anzutreffen. </w:t>
      </w:r>
    </w:p>
    <w:p w14:paraId="755B283C" w14:textId="7C9C13BC" w:rsidR="00350196" w:rsidRPr="00792F05" w:rsidRDefault="004C3716">
      <w:pPr>
        <w:rPr>
          <w:rFonts w:ascii="Arial" w:eastAsia="Times New Roman" w:hAnsi="Arial" w:cs="Arial"/>
          <w:b/>
          <w:bCs/>
          <w:kern w:val="0"/>
          <w:lang w:eastAsia="de-CH"/>
          <w14:ligatures w14:val="none"/>
        </w:rPr>
      </w:pPr>
      <w:r w:rsidRPr="00792F05">
        <w:rPr>
          <w:rFonts w:ascii="Arial" w:eastAsia="Times New Roman" w:hAnsi="Arial" w:cs="Arial"/>
          <w:b/>
          <w:bCs/>
          <w:kern w:val="0"/>
          <w:lang w:eastAsia="de-CH"/>
          <w14:ligatures w14:val="none"/>
        </w:rPr>
        <w:t>Für das Team Region Entlebuch spielten:</w:t>
      </w:r>
    </w:p>
    <w:p w14:paraId="504388DF" w14:textId="7AA80D96" w:rsidR="004C3716" w:rsidRDefault="004C3716">
      <w:pPr>
        <w:rPr>
          <w:rFonts w:ascii="Arial" w:eastAsia="Times New Roman" w:hAnsi="Arial" w:cs="Arial"/>
          <w:kern w:val="0"/>
          <w:lang w:eastAsia="de-CH"/>
          <w14:ligatures w14:val="none"/>
        </w:rPr>
      </w:pPr>
      <w:r>
        <w:rPr>
          <w:rFonts w:ascii="Arial" w:eastAsia="Times New Roman" w:hAnsi="Arial" w:cs="Arial"/>
          <w:kern w:val="0"/>
          <w:lang w:eastAsia="de-CH"/>
          <w14:ligatures w14:val="none"/>
        </w:rPr>
        <w:t>Olivia Unternährer, Luisa Studer, Lena Egli, Sarah Koch, Linda Lustenberger, Leandra Limacher, Yara Hodel (C), Salome Portmann, Nora Hodel, Lorena Theiler, Milena Aregger, Jana Aregger, Alisa Unternährer, Lea Achermann, Jeanine Stadelmann, Nina Portmann, Trainerin: Deborah Müller</w:t>
      </w:r>
    </w:p>
    <w:p w14:paraId="536CB4EE" w14:textId="77777777" w:rsidR="004E78A7" w:rsidRPr="004C3716" w:rsidRDefault="004E78A7">
      <w:pPr>
        <w:rPr>
          <w:rFonts w:ascii="Arial" w:eastAsia="Times New Roman" w:hAnsi="Arial" w:cs="Arial"/>
          <w:kern w:val="0"/>
          <w:lang w:eastAsia="de-CH"/>
          <w14:ligatures w14:val="none"/>
        </w:rPr>
      </w:pPr>
    </w:p>
    <w:p w14:paraId="04F4E448" w14:textId="7422F84A" w:rsidR="004C3716" w:rsidRPr="004E78A7" w:rsidRDefault="004C3716">
      <w:pPr>
        <w:rPr>
          <w:rFonts w:ascii="Arial" w:eastAsia="Times New Roman" w:hAnsi="Arial" w:cs="Arial"/>
          <w:b/>
          <w:bCs/>
          <w:kern w:val="0"/>
          <w:lang w:eastAsia="de-CH"/>
          <w14:ligatures w14:val="none"/>
        </w:rPr>
      </w:pPr>
      <w:r w:rsidRPr="004E78A7">
        <w:rPr>
          <w:rFonts w:ascii="Arial" w:eastAsia="Times New Roman" w:hAnsi="Arial" w:cs="Arial"/>
          <w:b/>
          <w:bCs/>
          <w:kern w:val="0"/>
          <w:lang w:eastAsia="de-CH"/>
          <w14:ligatures w14:val="none"/>
        </w:rPr>
        <w:t>Bericht: Selina Burri</w:t>
      </w:r>
    </w:p>
    <w:sectPr w:rsidR="004C3716" w:rsidRPr="004E78A7" w:rsidSect="009E6C04">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96"/>
    <w:rsid w:val="001E17C7"/>
    <w:rsid w:val="0033252C"/>
    <w:rsid w:val="00350196"/>
    <w:rsid w:val="003B0FFD"/>
    <w:rsid w:val="004C3716"/>
    <w:rsid w:val="004E78A7"/>
    <w:rsid w:val="00772FC4"/>
    <w:rsid w:val="007763F1"/>
    <w:rsid w:val="00792F05"/>
    <w:rsid w:val="009E6C04"/>
    <w:rsid w:val="00CC08C0"/>
    <w:rsid w:val="00CD5AFF"/>
    <w:rsid w:val="00DC2E85"/>
    <w:rsid w:val="00DF439D"/>
    <w:rsid w:val="00E879A8"/>
    <w:rsid w:val="00EB0774"/>
    <w:rsid w:val="00EF5BFE"/>
    <w:rsid w:val="00EF6286"/>
    <w:rsid w:val="00FE27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59FA"/>
  <w15:chartTrackingRefBased/>
  <w15:docId w15:val="{101BAB7B-73B6-4304-B845-507DA4F9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5019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35019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350196"/>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350196"/>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50196"/>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35019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5019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5019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5019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0196"/>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350196"/>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350196"/>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350196"/>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350196"/>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35019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5019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5019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50196"/>
    <w:rPr>
      <w:rFonts w:eastAsiaTheme="majorEastAsia" w:cstheme="majorBidi"/>
      <w:color w:val="272727" w:themeColor="text1" w:themeTint="D8"/>
    </w:rPr>
  </w:style>
  <w:style w:type="paragraph" w:styleId="Titel">
    <w:name w:val="Title"/>
    <w:basedOn w:val="Standard"/>
    <w:next w:val="Standard"/>
    <w:link w:val="TitelZchn"/>
    <w:uiPriority w:val="10"/>
    <w:qFormat/>
    <w:rsid w:val="003501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5019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5019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5019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5019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50196"/>
    <w:rPr>
      <w:i/>
      <w:iCs/>
      <w:color w:val="404040" w:themeColor="text1" w:themeTint="BF"/>
    </w:rPr>
  </w:style>
  <w:style w:type="paragraph" w:styleId="Listenabsatz">
    <w:name w:val="List Paragraph"/>
    <w:basedOn w:val="Standard"/>
    <w:uiPriority w:val="34"/>
    <w:qFormat/>
    <w:rsid w:val="00350196"/>
    <w:pPr>
      <w:ind w:left="720"/>
      <w:contextualSpacing/>
    </w:pPr>
  </w:style>
  <w:style w:type="character" w:styleId="IntensiveHervorhebung">
    <w:name w:val="Intense Emphasis"/>
    <w:basedOn w:val="Absatz-Standardschriftart"/>
    <w:uiPriority w:val="21"/>
    <w:qFormat/>
    <w:rsid w:val="00350196"/>
    <w:rPr>
      <w:i/>
      <w:iCs/>
      <w:color w:val="2F5496" w:themeColor="accent1" w:themeShade="BF"/>
    </w:rPr>
  </w:style>
  <w:style w:type="paragraph" w:styleId="IntensivesZitat">
    <w:name w:val="Intense Quote"/>
    <w:basedOn w:val="Standard"/>
    <w:next w:val="Standard"/>
    <w:link w:val="IntensivesZitatZchn"/>
    <w:uiPriority w:val="30"/>
    <w:qFormat/>
    <w:rsid w:val="0035019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350196"/>
    <w:rPr>
      <w:i/>
      <w:iCs/>
      <w:color w:val="2F5496" w:themeColor="accent1" w:themeShade="BF"/>
    </w:rPr>
  </w:style>
  <w:style w:type="character" w:styleId="IntensiverVerweis">
    <w:name w:val="Intense Reference"/>
    <w:basedOn w:val="Absatz-Standardschriftart"/>
    <w:uiPriority w:val="32"/>
    <w:qFormat/>
    <w:rsid w:val="00350196"/>
    <w:rPr>
      <w:b/>
      <w:bCs/>
      <w:smallCaps/>
      <w:color w:val="2F5496" w:themeColor="accent1" w:themeShade="BF"/>
      <w:spacing w:val="5"/>
    </w:rPr>
  </w:style>
  <w:style w:type="paragraph" w:styleId="StandardWeb">
    <w:name w:val="Normal (Web)"/>
    <w:basedOn w:val="Standard"/>
    <w:uiPriority w:val="99"/>
    <w:semiHidden/>
    <w:unhideWhenUsed/>
    <w:rsid w:val="00350196"/>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498127">
      <w:bodyDiv w:val="1"/>
      <w:marLeft w:val="0"/>
      <w:marRight w:val="0"/>
      <w:marTop w:val="0"/>
      <w:marBottom w:val="0"/>
      <w:divBdr>
        <w:top w:val="none" w:sz="0" w:space="0" w:color="auto"/>
        <w:left w:val="none" w:sz="0" w:space="0" w:color="auto"/>
        <w:bottom w:val="none" w:sz="0" w:space="0" w:color="auto"/>
        <w:right w:val="none" w:sz="0" w:space="0" w:color="auto"/>
      </w:divBdr>
    </w:div>
    <w:div w:id="5606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Burri</dc:creator>
  <cp:keywords/>
  <dc:description/>
  <cp:lastModifiedBy>Silvia Hodel</cp:lastModifiedBy>
  <cp:revision>19</cp:revision>
  <dcterms:created xsi:type="dcterms:W3CDTF">2024-04-11T16:10:00Z</dcterms:created>
  <dcterms:modified xsi:type="dcterms:W3CDTF">2024-04-13T12:50:00Z</dcterms:modified>
</cp:coreProperties>
</file>